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2A" w:rsidRPr="00383363" w:rsidRDefault="00F73AF0" w:rsidP="00D262F7">
      <w:pPr>
        <w:ind w:firstLine="708"/>
      </w:pPr>
      <w:r w:rsidRPr="00383363">
        <w:t xml:space="preserve">Nous Jean Hurault prêtre curé de </w:t>
      </w:r>
      <w:proofErr w:type="spellStart"/>
      <w:r w:rsidRPr="00383363">
        <w:t>Minaucourt</w:t>
      </w:r>
      <w:proofErr w:type="spellEnd"/>
      <w:r w:rsidRPr="00383363">
        <w:t xml:space="preserve"> en vertu</w:t>
      </w:r>
    </w:p>
    <w:p w:rsidR="00F73AF0" w:rsidRPr="00383363" w:rsidRDefault="003757E3" w:rsidP="00D262F7">
      <w:pPr>
        <w:ind w:firstLine="708"/>
      </w:pPr>
      <w:proofErr w:type="gramStart"/>
      <w:r w:rsidRPr="00383363">
        <w:t>de</w:t>
      </w:r>
      <w:proofErr w:type="gramEnd"/>
      <w:r w:rsidRPr="00383363">
        <w:t xml:space="preserve"> la commission à nou</w:t>
      </w:r>
      <w:r w:rsidR="00F73AF0" w:rsidRPr="00383363">
        <w:t xml:space="preserve">s </w:t>
      </w:r>
      <w:proofErr w:type="spellStart"/>
      <w:r w:rsidR="00F73AF0" w:rsidRPr="00383363">
        <w:t>donné</w:t>
      </w:r>
      <w:r w:rsidRPr="00383363">
        <w:t>e</w:t>
      </w:r>
      <w:proofErr w:type="spellEnd"/>
      <w:r w:rsidR="00F73AF0" w:rsidRPr="00383363">
        <w:t xml:space="preserve"> le neuf avril de l’année mil sept</w:t>
      </w:r>
    </w:p>
    <w:p w:rsidR="00F73AF0" w:rsidRPr="00383363" w:rsidRDefault="00F73AF0" w:rsidP="00D262F7">
      <w:pPr>
        <w:ind w:firstLine="708"/>
      </w:pPr>
      <w:proofErr w:type="gramStart"/>
      <w:r w:rsidRPr="00383363">
        <w:t>cent</w:t>
      </w:r>
      <w:proofErr w:type="gramEnd"/>
      <w:r w:rsidRPr="00383363">
        <w:t xml:space="preserve"> </w:t>
      </w:r>
      <w:proofErr w:type="spellStart"/>
      <w:r w:rsidRPr="00383363">
        <w:t>tr</w:t>
      </w:r>
      <w:r w:rsidR="003757E3" w:rsidRPr="00383363">
        <w:t>ente trois</w:t>
      </w:r>
      <w:proofErr w:type="spellEnd"/>
      <w:r w:rsidR="003757E3" w:rsidRPr="00383363">
        <w:t xml:space="preserve"> par monseigneur l’Evê</w:t>
      </w:r>
      <w:r w:rsidRPr="00383363">
        <w:t xml:space="preserve">que de </w:t>
      </w:r>
      <w:proofErr w:type="spellStart"/>
      <w:r w:rsidRPr="00383363">
        <w:t>Nitrie</w:t>
      </w:r>
      <w:proofErr w:type="spellEnd"/>
    </w:p>
    <w:p w:rsidR="00F73AF0" w:rsidRPr="00383363" w:rsidRDefault="003757E3" w:rsidP="00D262F7">
      <w:pPr>
        <w:ind w:firstLine="708"/>
      </w:pPr>
      <w:proofErr w:type="gramStart"/>
      <w:r w:rsidRPr="00383363">
        <w:t>suffragant</w:t>
      </w:r>
      <w:proofErr w:type="gramEnd"/>
      <w:r w:rsidRPr="00383363">
        <w:t xml:space="preserve"> de Reims étant da</w:t>
      </w:r>
      <w:r w:rsidR="00F73AF0" w:rsidRPr="00383363">
        <w:t>n</w:t>
      </w:r>
      <w:r w:rsidRPr="00383363">
        <w:t>s</w:t>
      </w:r>
      <w:r w:rsidR="00F73AF0" w:rsidRPr="00383363">
        <w:t xml:space="preserve"> le cours de ses </w:t>
      </w:r>
      <w:proofErr w:type="spellStart"/>
      <w:r w:rsidR="00F73AF0" w:rsidRPr="00383363">
        <w:t>visit</w:t>
      </w:r>
      <w:r w:rsidRPr="00383363">
        <w:t>t</w:t>
      </w:r>
      <w:r w:rsidR="00F73AF0" w:rsidRPr="00383363">
        <w:t>es</w:t>
      </w:r>
      <w:proofErr w:type="spellEnd"/>
    </w:p>
    <w:p w:rsidR="00F73AF0" w:rsidRPr="00383363" w:rsidRDefault="00D262F7">
      <w:r w:rsidRPr="00383363">
        <w:t>5</w:t>
      </w:r>
      <w:r w:rsidRPr="00383363">
        <w:tab/>
      </w:r>
      <w:r w:rsidR="00F73AF0" w:rsidRPr="00383363">
        <w:t xml:space="preserve">épiscopales nous sommes </w:t>
      </w:r>
      <w:proofErr w:type="spellStart"/>
      <w:r w:rsidR="003757E3" w:rsidRPr="00383363">
        <w:t>tranporté</w:t>
      </w:r>
      <w:r w:rsidR="00F73AF0" w:rsidRPr="00383363">
        <w:t>z</w:t>
      </w:r>
      <w:proofErr w:type="spellEnd"/>
      <w:r w:rsidR="00F73AF0" w:rsidRPr="00383363">
        <w:t xml:space="preserve"> </w:t>
      </w:r>
      <w:r w:rsidR="00F73AF0" w:rsidRPr="00383363">
        <w:rPr>
          <w:strike/>
        </w:rPr>
        <w:t>dans</w:t>
      </w:r>
      <w:r w:rsidR="003757E3" w:rsidRPr="00383363">
        <w:t xml:space="preserve"> le </w:t>
      </w:r>
      <w:proofErr w:type="spellStart"/>
      <w:r w:rsidR="003757E3" w:rsidRPr="00383363">
        <w:t>sei</w:t>
      </w:r>
      <w:r w:rsidR="00F73AF0" w:rsidRPr="00383363">
        <w:t>xième</w:t>
      </w:r>
      <w:proofErr w:type="spellEnd"/>
      <w:r w:rsidR="00F73AF0" w:rsidRPr="00383363">
        <w:t xml:space="preserve"> avril</w:t>
      </w:r>
    </w:p>
    <w:p w:rsidR="00F73AF0" w:rsidRPr="00383363" w:rsidRDefault="00F73AF0" w:rsidP="00D262F7">
      <w:pPr>
        <w:ind w:firstLine="708"/>
      </w:pPr>
      <w:proofErr w:type="gramStart"/>
      <w:r w:rsidRPr="00383363">
        <w:t>dite</w:t>
      </w:r>
      <w:proofErr w:type="gramEnd"/>
      <w:r w:rsidRPr="00383363">
        <w:t xml:space="preserve"> année dans l’une des églises succursales de Saint</w:t>
      </w:r>
    </w:p>
    <w:p w:rsidR="00F73AF0" w:rsidRPr="00383363" w:rsidRDefault="00F73AF0" w:rsidP="00D262F7">
      <w:pPr>
        <w:ind w:firstLine="708"/>
      </w:pPr>
      <w:proofErr w:type="spellStart"/>
      <w:r w:rsidRPr="00383363">
        <w:t>Ponthaléon</w:t>
      </w:r>
      <w:proofErr w:type="spellEnd"/>
      <w:r w:rsidRPr="00383363">
        <w:t xml:space="preserve"> du Ménil annexe de Perthes diocèse de Reims</w:t>
      </w:r>
    </w:p>
    <w:p w:rsidR="00F73AF0" w:rsidRPr="00383363" w:rsidRDefault="00394541" w:rsidP="00D262F7">
      <w:pPr>
        <w:ind w:firstLine="708"/>
      </w:pPr>
      <w:proofErr w:type="gramStart"/>
      <w:r>
        <w:t>doyenné</w:t>
      </w:r>
      <w:proofErr w:type="gramEnd"/>
      <w:r>
        <w:t xml:space="preserve"> de Cernay en </w:t>
      </w:r>
      <w:proofErr w:type="spellStart"/>
      <w:r>
        <w:t>D</w:t>
      </w:r>
      <w:r w:rsidR="00F73AF0" w:rsidRPr="00383363">
        <w:t>ormois</w:t>
      </w:r>
      <w:proofErr w:type="spellEnd"/>
      <w:r w:rsidR="00F73AF0" w:rsidRPr="00383363">
        <w:t xml:space="preserve"> et y avons fait la </w:t>
      </w:r>
      <w:proofErr w:type="spellStart"/>
      <w:r w:rsidR="00F73AF0" w:rsidRPr="00383363">
        <w:t>visitte</w:t>
      </w:r>
      <w:proofErr w:type="spellEnd"/>
    </w:p>
    <w:p w:rsidR="00F73AF0" w:rsidRPr="00383363" w:rsidRDefault="00F73AF0" w:rsidP="00D262F7">
      <w:pPr>
        <w:ind w:firstLine="708"/>
      </w:pPr>
      <w:proofErr w:type="gramStart"/>
      <w:r w:rsidRPr="00383363">
        <w:t>indiquée</w:t>
      </w:r>
      <w:proofErr w:type="gramEnd"/>
      <w:r w:rsidRPr="00383363">
        <w:t xml:space="preserve"> par </w:t>
      </w:r>
      <w:proofErr w:type="spellStart"/>
      <w:r w:rsidRPr="00383363">
        <w:t>mondit</w:t>
      </w:r>
      <w:proofErr w:type="spellEnd"/>
      <w:r w:rsidRPr="00383363">
        <w:t xml:space="preserve"> seigneur le suffragant audit jour</w:t>
      </w:r>
    </w:p>
    <w:p w:rsidR="00F73AF0" w:rsidRPr="00383363" w:rsidRDefault="00D262F7">
      <w:r w:rsidRPr="00383363">
        <w:t>10</w:t>
      </w:r>
      <w:r w:rsidRPr="00383363">
        <w:tab/>
      </w:r>
      <w:r w:rsidR="00F73AF0" w:rsidRPr="00383363">
        <w:t xml:space="preserve">et ce en présence du sieur </w:t>
      </w:r>
      <w:r w:rsidR="00394541">
        <w:t xml:space="preserve">François </w:t>
      </w:r>
      <w:proofErr w:type="spellStart"/>
      <w:r w:rsidR="00394541">
        <w:t>L</w:t>
      </w:r>
      <w:bookmarkStart w:id="0" w:name="_GoBack"/>
      <w:bookmarkEnd w:id="0"/>
      <w:r w:rsidR="00F73AF0" w:rsidRPr="00383363">
        <w:t>orain</w:t>
      </w:r>
      <w:proofErr w:type="spellEnd"/>
      <w:r w:rsidR="00F73AF0" w:rsidRPr="00383363">
        <w:t xml:space="preserve"> curé dudit</w:t>
      </w:r>
    </w:p>
    <w:p w:rsidR="00F73AF0" w:rsidRPr="00383363" w:rsidRDefault="00F73AF0" w:rsidP="00D262F7">
      <w:pPr>
        <w:ind w:firstLine="708"/>
      </w:pPr>
      <w:proofErr w:type="gramStart"/>
      <w:r w:rsidRPr="00383363">
        <w:t>lieu</w:t>
      </w:r>
      <w:proofErr w:type="gramEnd"/>
      <w:r w:rsidR="003757E3" w:rsidRPr="00383363">
        <w:t>,</w:t>
      </w:r>
      <w:r w:rsidRPr="00383363">
        <w:t xml:space="preserve"> des marguilliers</w:t>
      </w:r>
      <w:r w:rsidR="003757E3" w:rsidRPr="00383363">
        <w:t>,</w:t>
      </w:r>
      <w:r w:rsidRPr="00383363">
        <w:t xml:space="preserve"> officiers de justice et police et des</w:t>
      </w:r>
    </w:p>
    <w:p w:rsidR="00F73AF0" w:rsidRPr="00383363" w:rsidRDefault="00F73AF0" w:rsidP="00D262F7">
      <w:pPr>
        <w:ind w:firstLine="708"/>
      </w:pPr>
      <w:proofErr w:type="spellStart"/>
      <w:proofErr w:type="gramStart"/>
      <w:r w:rsidRPr="00383363">
        <w:t>habitans</w:t>
      </w:r>
      <w:proofErr w:type="spellEnd"/>
      <w:proofErr w:type="gramEnd"/>
      <w:r w:rsidRPr="00383363">
        <w:t xml:space="preserve"> assemblez avec le </w:t>
      </w:r>
      <w:proofErr w:type="spellStart"/>
      <w:r w:rsidRPr="00383363">
        <w:t>sindic</w:t>
      </w:r>
      <w:proofErr w:type="spellEnd"/>
      <w:r w:rsidRPr="00383363">
        <w:t xml:space="preserve"> au son de la cloche et</w:t>
      </w:r>
    </w:p>
    <w:p w:rsidR="00D262F7" w:rsidRPr="00383363" w:rsidRDefault="00F73AF0" w:rsidP="00D262F7">
      <w:pPr>
        <w:ind w:firstLine="708"/>
      </w:pPr>
      <w:proofErr w:type="gramStart"/>
      <w:r w:rsidRPr="00383363">
        <w:t>après</w:t>
      </w:r>
      <w:proofErr w:type="gramEnd"/>
      <w:r w:rsidRPr="00383363">
        <w:t xml:space="preserve"> avoir adoré et visité</w:t>
      </w:r>
      <w:r w:rsidR="000D55EB" w:rsidRPr="00383363">
        <w:t xml:space="preserve"> le très saint sacrement nous </w:t>
      </w:r>
    </w:p>
    <w:p w:rsidR="00F73AF0" w:rsidRPr="00383363" w:rsidRDefault="000D55EB" w:rsidP="00D262F7">
      <w:pPr>
        <w:ind w:firstLine="708"/>
      </w:pPr>
      <w:proofErr w:type="gramStart"/>
      <w:r w:rsidRPr="00383363">
        <w:t>avons</w:t>
      </w:r>
      <w:proofErr w:type="gramEnd"/>
      <w:r w:rsidRPr="00383363">
        <w:t xml:space="preserve"> trouvé</w:t>
      </w:r>
    </w:p>
    <w:p w:rsidR="000D55EB" w:rsidRPr="00383363" w:rsidRDefault="00D262F7" w:rsidP="00D262F7">
      <w:r w:rsidRPr="00383363">
        <w:t>15</w:t>
      </w:r>
      <w:r w:rsidRPr="00383363">
        <w:tab/>
      </w:r>
      <w:r w:rsidR="000D55EB" w:rsidRPr="00383363">
        <w:t>Premièrement que le tabernacle le calice les</w:t>
      </w:r>
    </w:p>
    <w:p w:rsidR="000D55EB" w:rsidRPr="00383363" w:rsidRDefault="000D55EB" w:rsidP="00D262F7">
      <w:pPr>
        <w:ind w:firstLine="708"/>
      </w:pPr>
      <w:proofErr w:type="gramStart"/>
      <w:r w:rsidRPr="00383363">
        <w:t>vaisseaux</w:t>
      </w:r>
      <w:proofErr w:type="gramEnd"/>
      <w:r w:rsidRPr="00383363">
        <w:t xml:space="preserve"> des saintes huiles le ciboire l’autel la chapelle</w:t>
      </w:r>
      <w:r w:rsidR="00D262F7" w:rsidRPr="00383363">
        <w:t xml:space="preserve"> les</w:t>
      </w:r>
    </w:p>
    <w:p w:rsidR="000D55EB" w:rsidRPr="00383363" w:rsidRDefault="000D55EB" w:rsidP="00D262F7">
      <w:pPr>
        <w:ind w:firstLine="708"/>
      </w:pPr>
      <w:proofErr w:type="gramStart"/>
      <w:r w:rsidRPr="00383363">
        <w:t>les</w:t>
      </w:r>
      <w:proofErr w:type="gramEnd"/>
      <w:r w:rsidRPr="00383363">
        <w:t xml:space="preserve"> </w:t>
      </w:r>
      <w:proofErr w:type="spellStart"/>
      <w:r w:rsidRPr="00383363">
        <w:t>fonst</w:t>
      </w:r>
      <w:proofErr w:type="spellEnd"/>
      <w:r w:rsidRPr="00383363">
        <w:t xml:space="preserve"> </w:t>
      </w:r>
      <w:proofErr w:type="spellStart"/>
      <w:r w:rsidRPr="00383363">
        <w:t>baptismeaux</w:t>
      </w:r>
      <w:proofErr w:type="spellEnd"/>
      <w:r w:rsidRPr="00383363">
        <w:t xml:space="preserve"> et les livres sont en bon état</w:t>
      </w:r>
    </w:p>
    <w:p w:rsidR="000D55EB" w:rsidRPr="00383363" w:rsidRDefault="000D55EB" w:rsidP="00D262F7">
      <w:pPr>
        <w:ind w:firstLine="708"/>
      </w:pPr>
      <w:r w:rsidRPr="00383363">
        <w:t>qu’il y a deux aub</w:t>
      </w:r>
      <w:r w:rsidR="00C461A2">
        <w:t>es deux </w:t>
      </w:r>
      <w:proofErr w:type="spellStart"/>
      <w:r w:rsidR="00C461A2">
        <w:t>ami</w:t>
      </w:r>
      <w:r w:rsidR="008873C7" w:rsidRPr="00383363">
        <w:t>ts</w:t>
      </w:r>
      <w:proofErr w:type="spellEnd"/>
      <w:r w:rsidR="008873C7" w:rsidRPr="00383363">
        <w:rPr>
          <w:rStyle w:val="Appelnotedebasdep"/>
        </w:rPr>
        <w:footnoteReference w:id="1"/>
      </w:r>
      <w:r w:rsidR="008873C7" w:rsidRPr="00383363">
        <w:t xml:space="preserve"> et deux </w:t>
      </w:r>
      <w:proofErr w:type="spellStart"/>
      <w:r w:rsidR="008873C7" w:rsidRPr="00383363">
        <w:t>corporeaux</w:t>
      </w:r>
      <w:proofErr w:type="spellEnd"/>
      <w:r w:rsidR="008873C7" w:rsidRPr="00383363">
        <w:rPr>
          <w:rStyle w:val="Appelnotedebasdep"/>
        </w:rPr>
        <w:footnoteReference w:id="2"/>
      </w:r>
      <w:r w:rsidRPr="00383363">
        <w:t xml:space="preserve"> et </w:t>
      </w:r>
    </w:p>
    <w:p w:rsidR="000D55EB" w:rsidRPr="00383363" w:rsidRDefault="000D55EB" w:rsidP="00D262F7">
      <w:pPr>
        <w:ind w:firstLine="708"/>
      </w:pPr>
      <w:proofErr w:type="gramStart"/>
      <w:r w:rsidRPr="00383363">
        <w:t>trois</w:t>
      </w:r>
      <w:proofErr w:type="gramEnd"/>
      <w:r w:rsidRPr="00383363">
        <w:t> </w:t>
      </w:r>
      <w:r w:rsidR="00D006C8" w:rsidRPr="00383363">
        <w:t>purificatoires</w:t>
      </w:r>
      <w:r w:rsidRPr="00383363">
        <w:t xml:space="preserve"> deux </w:t>
      </w:r>
      <w:proofErr w:type="spellStart"/>
      <w:r w:rsidRPr="00383363">
        <w:t>napes</w:t>
      </w:r>
      <w:proofErr w:type="spellEnd"/>
      <w:r w:rsidRPr="00383363">
        <w:t xml:space="preserve"> très supportées non comprise</w:t>
      </w:r>
    </w:p>
    <w:p w:rsidR="000D55EB" w:rsidRPr="00383363" w:rsidRDefault="00D262F7" w:rsidP="00D262F7">
      <w:r w:rsidRPr="00383363">
        <w:t>20</w:t>
      </w:r>
      <w:r w:rsidRPr="00383363">
        <w:tab/>
      </w:r>
      <w:r w:rsidR="000D55EB" w:rsidRPr="00383363">
        <w:t>une très mauvaise qui est doublée</w:t>
      </w:r>
    </w:p>
    <w:p w:rsidR="000D55EB" w:rsidRPr="00383363" w:rsidRDefault="000D55EB" w:rsidP="00D262F7">
      <w:pPr>
        <w:ind w:firstLine="708"/>
      </w:pPr>
      <w:proofErr w:type="gramStart"/>
      <w:r w:rsidRPr="00383363">
        <w:t>que</w:t>
      </w:r>
      <w:proofErr w:type="gramEnd"/>
      <w:r w:rsidRPr="00383363">
        <w:t xml:space="preserve"> nous n’avons trouvez qu’une chasuble rouge qui soit</w:t>
      </w:r>
    </w:p>
    <w:p w:rsidR="000D55EB" w:rsidRPr="00383363" w:rsidRDefault="000D55EB" w:rsidP="00D262F7">
      <w:pPr>
        <w:ind w:firstLine="708"/>
      </w:pPr>
      <w:proofErr w:type="gramStart"/>
      <w:r w:rsidRPr="00383363">
        <w:t>en</w:t>
      </w:r>
      <w:proofErr w:type="gramEnd"/>
      <w:r w:rsidRPr="00383363">
        <w:t xml:space="preserve"> bon état les trois autres de diverses couleurs en assez</w:t>
      </w:r>
    </w:p>
    <w:p w:rsidR="000D55EB" w:rsidRPr="00383363" w:rsidRDefault="000D55EB" w:rsidP="00D262F7">
      <w:pPr>
        <w:ind w:firstLine="708"/>
      </w:pPr>
      <w:proofErr w:type="gramStart"/>
      <w:r w:rsidRPr="00383363">
        <w:t>mauvais</w:t>
      </w:r>
      <w:proofErr w:type="gramEnd"/>
      <w:r w:rsidRPr="00383363">
        <w:t xml:space="preserve"> état et tout </w:t>
      </w:r>
      <w:r w:rsidR="003757E3" w:rsidRPr="00383363">
        <w:t xml:space="preserve">de </w:t>
      </w:r>
      <w:proofErr w:type="spellStart"/>
      <w:r w:rsidRPr="00383363">
        <w:t>frippées</w:t>
      </w:r>
      <w:proofErr w:type="spellEnd"/>
    </w:p>
    <w:p w:rsidR="000D55EB" w:rsidRPr="00383363" w:rsidRDefault="000D55EB" w:rsidP="00D262F7">
      <w:pPr>
        <w:ind w:firstLine="708"/>
      </w:pPr>
      <w:proofErr w:type="gramStart"/>
      <w:r w:rsidRPr="00383363">
        <w:t>q</w:t>
      </w:r>
      <w:r w:rsidR="003757E3" w:rsidRPr="00383363">
        <w:t>ue</w:t>
      </w:r>
      <w:proofErr w:type="gramEnd"/>
      <w:r w:rsidR="003757E3" w:rsidRPr="00383363">
        <w:t xml:space="preserve"> le chœur est en ordre à l’</w:t>
      </w:r>
      <w:proofErr w:type="spellStart"/>
      <w:r w:rsidR="003757E3" w:rsidRPr="00383363">
        <w:t>ex</w:t>
      </w:r>
      <w:r w:rsidRPr="00383363">
        <w:t>eption</w:t>
      </w:r>
      <w:proofErr w:type="spellEnd"/>
      <w:r w:rsidRPr="00383363">
        <w:t xml:space="preserve"> d’un jour qui y</w:t>
      </w:r>
    </w:p>
    <w:p w:rsidR="000D55EB" w:rsidRPr="00383363" w:rsidRDefault="00D262F7">
      <w:r w:rsidRPr="00383363">
        <w:t>25</w:t>
      </w:r>
      <w:r w:rsidRPr="00383363">
        <w:tab/>
      </w:r>
      <w:r w:rsidR="00A4518B" w:rsidRPr="00383363">
        <w:t xml:space="preserve">manque pour éclairer suffisamment le lutrin faute de </w:t>
      </w:r>
      <w:proofErr w:type="spellStart"/>
      <w:r w:rsidR="00A4518B" w:rsidRPr="00383363">
        <w:t>quoy</w:t>
      </w:r>
      <w:proofErr w:type="spellEnd"/>
    </w:p>
    <w:p w:rsidR="00A4518B" w:rsidRPr="00383363" w:rsidRDefault="00A4518B" w:rsidP="00D262F7">
      <w:pPr>
        <w:ind w:firstLine="708"/>
      </w:pPr>
      <w:proofErr w:type="gramStart"/>
      <w:r w:rsidRPr="00383363">
        <w:t>on</w:t>
      </w:r>
      <w:proofErr w:type="gramEnd"/>
      <w:r w:rsidRPr="00383363">
        <w:t xml:space="preserve"> est obligé de se servir de chandelles aux jours sombres</w:t>
      </w:r>
    </w:p>
    <w:p w:rsidR="00A4518B" w:rsidRPr="00383363" w:rsidRDefault="00A4518B" w:rsidP="00D262F7">
      <w:pPr>
        <w:ind w:firstLine="708"/>
      </w:pPr>
      <w:proofErr w:type="gramStart"/>
      <w:r w:rsidRPr="00383363">
        <w:t>et</w:t>
      </w:r>
      <w:proofErr w:type="gramEnd"/>
      <w:r w:rsidRPr="00383363">
        <w:t xml:space="preserve"> ténébreux</w:t>
      </w:r>
    </w:p>
    <w:p w:rsidR="00A4518B" w:rsidRPr="00383363" w:rsidRDefault="00A4518B" w:rsidP="00D262F7">
      <w:pPr>
        <w:ind w:firstLine="708"/>
      </w:pPr>
      <w:proofErr w:type="gramStart"/>
      <w:r w:rsidRPr="00383363">
        <w:t>que</w:t>
      </w:r>
      <w:proofErr w:type="gramEnd"/>
      <w:r w:rsidRPr="00383363">
        <w:t xml:space="preserve"> le sanctuaire non plus que le dit chœur ne sont</w:t>
      </w:r>
    </w:p>
    <w:p w:rsidR="00A4518B" w:rsidRPr="00383363" w:rsidRDefault="00A4518B" w:rsidP="00D262F7">
      <w:pPr>
        <w:ind w:firstLine="708"/>
      </w:pPr>
      <w:proofErr w:type="gramStart"/>
      <w:r w:rsidRPr="00383363">
        <w:lastRenderedPageBreak/>
        <w:t>point</w:t>
      </w:r>
      <w:proofErr w:type="gramEnd"/>
      <w:r w:rsidRPr="00383363">
        <w:t xml:space="preserve"> pavez </w:t>
      </w:r>
      <w:proofErr w:type="spellStart"/>
      <w:r w:rsidRPr="00383363">
        <w:t>quoy</w:t>
      </w:r>
      <w:proofErr w:type="spellEnd"/>
      <w:r w:rsidRPr="00383363">
        <w:t xml:space="preserve"> </w:t>
      </w:r>
      <w:proofErr w:type="spellStart"/>
      <w:r w:rsidRPr="00383363">
        <w:t>quil</w:t>
      </w:r>
      <w:proofErr w:type="spellEnd"/>
      <w:r w:rsidRPr="00383363">
        <w:t xml:space="preserve"> paroisse que ledit sanctuaire</w:t>
      </w:r>
    </w:p>
    <w:p w:rsidR="00A4518B" w:rsidRPr="00383363" w:rsidRDefault="00D262F7">
      <w:r w:rsidRPr="00383363">
        <w:t>30</w:t>
      </w:r>
      <w:r w:rsidRPr="00383363">
        <w:tab/>
      </w:r>
      <w:r w:rsidR="00A4518B" w:rsidRPr="00383363">
        <w:t>l’</w:t>
      </w:r>
      <w:proofErr w:type="spellStart"/>
      <w:r w:rsidR="00A4518B" w:rsidRPr="00383363">
        <w:t>ayt</w:t>
      </w:r>
      <w:proofErr w:type="spellEnd"/>
      <w:r w:rsidR="00A4518B" w:rsidRPr="00383363">
        <w:t xml:space="preserve"> été autrefois</w:t>
      </w:r>
    </w:p>
    <w:p w:rsidR="00A4518B" w:rsidRPr="00383363" w:rsidRDefault="00A4518B" w:rsidP="00D262F7">
      <w:pPr>
        <w:ind w:firstLine="708"/>
      </w:pPr>
      <w:proofErr w:type="gramStart"/>
      <w:r w:rsidRPr="00383363">
        <w:t>que</w:t>
      </w:r>
      <w:proofErr w:type="gramEnd"/>
      <w:r w:rsidRPr="00383363">
        <w:t xml:space="preserve"> la nef est très bien réparée sur partie de laquelle et sur</w:t>
      </w:r>
    </w:p>
    <w:p w:rsidR="00A4518B" w:rsidRPr="00383363" w:rsidRDefault="00A4518B" w:rsidP="00D262F7">
      <w:pPr>
        <w:ind w:firstLine="708"/>
      </w:pPr>
      <w:proofErr w:type="gramStart"/>
      <w:r w:rsidRPr="00383363">
        <w:t>ledit</w:t>
      </w:r>
      <w:proofErr w:type="gramEnd"/>
      <w:r w:rsidRPr="00383363">
        <w:t xml:space="preserve"> chœur le clocher est situé lequel est en bon état</w:t>
      </w:r>
    </w:p>
    <w:p w:rsidR="00A4518B" w:rsidRPr="00383363" w:rsidRDefault="00A4518B" w:rsidP="00D262F7">
      <w:pPr>
        <w:ind w:firstLine="708"/>
      </w:pPr>
      <w:proofErr w:type="gramStart"/>
      <w:r w:rsidRPr="00383363">
        <w:t>que</w:t>
      </w:r>
      <w:proofErr w:type="gramEnd"/>
      <w:r w:rsidRPr="00383363">
        <w:t xml:space="preserve"> le cimetière est fermé en partie de </w:t>
      </w:r>
      <w:proofErr w:type="spellStart"/>
      <w:r w:rsidRPr="00383363">
        <w:t>hayes</w:t>
      </w:r>
      <w:proofErr w:type="spellEnd"/>
      <w:r w:rsidRPr="00383363">
        <w:t xml:space="preserve"> vives et</w:t>
      </w:r>
    </w:p>
    <w:p w:rsidR="00A4518B" w:rsidRPr="00383363" w:rsidRDefault="00A4518B" w:rsidP="00D262F7">
      <w:pPr>
        <w:ind w:firstLine="708"/>
      </w:pPr>
      <w:proofErr w:type="gramStart"/>
      <w:r w:rsidRPr="00383363">
        <w:t>d’un</w:t>
      </w:r>
      <w:proofErr w:type="gramEnd"/>
      <w:r w:rsidRPr="00383363">
        <w:t xml:space="preserve"> autre d’une terrasse san</w:t>
      </w:r>
      <w:r w:rsidR="00E806F2" w:rsidRPr="00383363">
        <w:t>s</w:t>
      </w:r>
      <w:r w:rsidRPr="00383363">
        <w:t xml:space="preserve"> sujet à profanation</w:t>
      </w:r>
    </w:p>
    <w:p w:rsidR="00A4518B" w:rsidRPr="00383363" w:rsidRDefault="00A4518B">
      <w:r w:rsidRPr="00383363">
        <w:rPr>
          <w:u w:val="single"/>
        </w:rPr>
        <w:tab/>
      </w:r>
      <w:r w:rsidRPr="00383363">
        <w:rPr>
          <w:u w:val="single"/>
        </w:rPr>
        <w:tab/>
      </w:r>
      <w:r w:rsidRPr="00383363">
        <w:rPr>
          <w:u w:val="single"/>
        </w:rPr>
        <w:tab/>
      </w:r>
      <w:r w:rsidRPr="00383363">
        <w:rPr>
          <w:u w:val="single"/>
        </w:rPr>
        <w:tab/>
      </w:r>
      <w:r w:rsidRPr="00383363">
        <w:rPr>
          <w:u w:val="single"/>
        </w:rPr>
        <w:tab/>
      </w:r>
      <w:r w:rsidRPr="00383363">
        <w:rPr>
          <w:u w:val="single"/>
        </w:rPr>
        <w:tab/>
      </w:r>
      <w:r w:rsidRPr="00383363">
        <w:rPr>
          <w:u w:val="single"/>
        </w:rPr>
        <w:tab/>
      </w:r>
      <w:r w:rsidRPr="00383363">
        <w:rPr>
          <w:u w:val="single"/>
        </w:rPr>
        <w:tab/>
      </w:r>
      <w:r w:rsidRPr="00383363">
        <w:rPr>
          <w:u w:val="single"/>
        </w:rPr>
        <w:tab/>
      </w:r>
      <w:r w:rsidRPr="00383363">
        <w:rPr>
          <w:u w:val="single"/>
        </w:rPr>
        <w:tab/>
      </w:r>
      <w:r w:rsidRPr="00383363">
        <w:rPr>
          <w:u w:val="single"/>
        </w:rPr>
        <w:tab/>
      </w:r>
      <w:r w:rsidRPr="00383363">
        <w:rPr>
          <w:u w:val="single"/>
        </w:rPr>
        <w:tab/>
      </w:r>
    </w:p>
    <w:p w:rsidR="00A4518B" w:rsidRPr="00383363" w:rsidRDefault="00D262F7">
      <w:r w:rsidRPr="00383363">
        <w:t>35</w:t>
      </w:r>
      <w:r w:rsidRPr="00383363">
        <w:tab/>
      </w:r>
      <w:r w:rsidR="00A4518B" w:rsidRPr="00383363">
        <w:t xml:space="preserve">Ensuite nous avons trouvé que les comptes de la </w:t>
      </w:r>
    </w:p>
    <w:p w:rsidR="00A4518B" w:rsidRPr="00383363" w:rsidRDefault="003757E3" w:rsidP="00D262F7">
      <w:pPr>
        <w:ind w:firstLine="708"/>
      </w:pPr>
      <w:proofErr w:type="gramStart"/>
      <w:r w:rsidRPr="00383363">
        <w:t>fabrique</w:t>
      </w:r>
      <w:proofErr w:type="gramEnd"/>
      <w:r w:rsidRPr="00383363">
        <w:t xml:space="preserve"> ne </w:t>
      </w:r>
      <w:proofErr w:type="spellStart"/>
      <w:r w:rsidRPr="00383363">
        <w:t>consistoi</w:t>
      </w:r>
      <w:r w:rsidR="00A4518B" w:rsidRPr="00383363">
        <w:t>ent</w:t>
      </w:r>
      <w:proofErr w:type="spellEnd"/>
      <w:r w:rsidR="00A4518B" w:rsidRPr="00383363">
        <w:t xml:space="preserve"> </w:t>
      </w:r>
      <w:proofErr w:type="spellStart"/>
      <w:r w:rsidR="00A4518B" w:rsidRPr="00383363">
        <w:t>quen</w:t>
      </w:r>
      <w:proofErr w:type="spellEnd"/>
      <w:r w:rsidR="00A4518B" w:rsidRPr="00383363">
        <w:t xml:space="preserve"> quelques </w:t>
      </w:r>
      <w:r w:rsidRPr="00383363">
        <w:t>deniers</w:t>
      </w:r>
    </w:p>
    <w:p w:rsidR="00A4518B" w:rsidRPr="00383363" w:rsidRDefault="00394541" w:rsidP="00D262F7">
      <w:pPr>
        <w:ind w:firstLine="708"/>
      </w:pPr>
      <w:r>
        <w:t>[…]</w:t>
      </w:r>
      <w:r w:rsidR="00A4518B" w:rsidRPr="00383363">
        <w:t xml:space="preserve"> de</w:t>
      </w:r>
      <w:r w:rsidR="003757E3" w:rsidRPr="00383363">
        <w:t>s</w:t>
      </w:r>
      <w:r w:rsidR="00A4518B" w:rsidRPr="00383363">
        <w:t xml:space="preserve"> quêtes applicables selon l’intention</w:t>
      </w:r>
    </w:p>
    <w:p w:rsidR="00A4518B" w:rsidRPr="00383363" w:rsidRDefault="00A4518B" w:rsidP="00D262F7">
      <w:pPr>
        <w:ind w:firstLine="708"/>
      </w:pPr>
      <w:proofErr w:type="gramStart"/>
      <w:r w:rsidRPr="00383363">
        <w:t>des</w:t>
      </w:r>
      <w:proofErr w:type="gramEnd"/>
      <w:r w:rsidRPr="00383363">
        <w:t xml:space="preserve"> particuliers bienfaiteurs aux réparations de la </w:t>
      </w:r>
    </w:p>
    <w:p w:rsidR="00A4518B" w:rsidRPr="00383363" w:rsidRDefault="008873C7" w:rsidP="00B430E5">
      <w:pPr>
        <w:ind w:firstLine="708"/>
      </w:pPr>
      <w:r w:rsidRPr="00383363">
        <w:t>commune</w:t>
      </w:r>
      <w:r w:rsidR="00A4518B" w:rsidRPr="00383363">
        <w:t xml:space="preserve"> de la dite église et en tr</w:t>
      </w:r>
      <w:r w:rsidR="00B430E5" w:rsidRPr="00383363">
        <w:t>eize</w:t>
      </w:r>
      <w:r w:rsidR="00A4518B" w:rsidRPr="00383363">
        <w:t xml:space="preserve"> livres de </w:t>
      </w:r>
    </w:p>
    <w:p w:rsidR="00A4518B" w:rsidRPr="00383363" w:rsidRDefault="00D262F7">
      <w:r w:rsidRPr="00383363">
        <w:t>40</w:t>
      </w:r>
      <w:r w:rsidRPr="00383363">
        <w:tab/>
      </w:r>
      <w:r w:rsidR="00A4518B" w:rsidRPr="00383363">
        <w:t>rentes</w:t>
      </w:r>
      <w:r w:rsidR="00033E00" w:rsidRPr="00383363">
        <w:t xml:space="preserve"> pour </w:t>
      </w:r>
      <w:proofErr w:type="spellStart"/>
      <w:r w:rsidR="00033E00" w:rsidRPr="00383363">
        <w:t>lacquit</w:t>
      </w:r>
      <w:proofErr w:type="spellEnd"/>
      <w:r w:rsidR="00033E00" w:rsidRPr="00383363">
        <w:t xml:space="preserve"> de quelques obits</w:t>
      </w:r>
    </w:p>
    <w:p w:rsidR="00033E00" w:rsidRPr="00383363" w:rsidRDefault="00033E00" w:rsidP="00D262F7">
      <w:pPr>
        <w:ind w:firstLine="708"/>
      </w:pPr>
      <w:r w:rsidRPr="00383363">
        <w:t xml:space="preserve">Et ayant interrogé les maître d’école et la </w:t>
      </w:r>
      <w:proofErr w:type="spellStart"/>
      <w:r w:rsidRPr="00383363">
        <w:t>sage femme</w:t>
      </w:r>
      <w:proofErr w:type="spellEnd"/>
    </w:p>
    <w:p w:rsidR="00033E00" w:rsidRPr="00383363" w:rsidRDefault="00033E00" w:rsidP="00D262F7">
      <w:pPr>
        <w:ind w:firstLine="708"/>
      </w:pPr>
      <w:proofErr w:type="gramStart"/>
      <w:r w:rsidRPr="00383363">
        <w:t>comm</w:t>
      </w:r>
      <w:r w:rsidR="003757E3" w:rsidRPr="00383363">
        <w:t>e</w:t>
      </w:r>
      <w:proofErr w:type="gramEnd"/>
      <w:r w:rsidR="003757E3" w:rsidRPr="00383363">
        <w:t xml:space="preserve"> pour les trois autres paroiss</w:t>
      </w:r>
      <w:r w:rsidRPr="00383363">
        <w:t xml:space="preserve">es desdits Perthes </w:t>
      </w:r>
      <w:proofErr w:type="spellStart"/>
      <w:r w:rsidRPr="00383363">
        <w:t>Menil</w:t>
      </w:r>
      <w:proofErr w:type="spellEnd"/>
      <w:r w:rsidRPr="00383363">
        <w:t xml:space="preserve"> et </w:t>
      </w:r>
    </w:p>
    <w:p w:rsidR="00033E00" w:rsidRPr="00383363" w:rsidRDefault="00033E00" w:rsidP="00D262F7">
      <w:pPr>
        <w:ind w:firstLine="708"/>
      </w:pPr>
      <w:proofErr w:type="spellStart"/>
      <w:r w:rsidRPr="00383363">
        <w:t>Hurlus</w:t>
      </w:r>
      <w:proofErr w:type="spellEnd"/>
      <w:r w:rsidRPr="00383363">
        <w:t xml:space="preserve"> nous avons trouvé qu’ils </w:t>
      </w:r>
      <w:proofErr w:type="spellStart"/>
      <w:r w:rsidRPr="00383363">
        <w:t>étoient</w:t>
      </w:r>
      <w:proofErr w:type="spellEnd"/>
      <w:r w:rsidRPr="00383363">
        <w:t xml:space="preserve"> dans l’ordre sur</w:t>
      </w:r>
    </w:p>
    <w:p w:rsidR="00033E00" w:rsidRPr="00383363" w:rsidRDefault="00033E00" w:rsidP="00D262F7">
      <w:pPr>
        <w:ind w:firstLine="708"/>
      </w:pPr>
      <w:proofErr w:type="gramStart"/>
      <w:r w:rsidRPr="00383363">
        <w:t>le</w:t>
      </w:r>
      <w:proofErr w:type="gramEnd"/>
      <w:r w:rsidRPr="00383363">
        <w:t xml:space="preserve"> témoignage particulier desdits sieur curé et habitants</w:t>
      </w:r>
    </w:p>
    <w:p w:rsidR="000A11A5" w:rsidRPr="00383363" w:rsidRDefault="00D262F7">
      <w:r w:rsidRPr="00383363">
        <w:t>45</w:t>
      </w:r>
      <w:r w:rsidRPr="00383363">
        <w:tab/>
      </w:r>
      <w:r w:rsidR="003757E3" w:rsidRPr="00383363">
        <w:t xml:space="preserve">ensuite </w:t>
      </w:r>
      <w:r w:rsidR="00F461FD" w:rsidRPr="00383363">
        <w:t>ayant demandé</w:t>
      </w:r>
      <w:r w:rsidR="000A11A5" w:rsidRPr="00383363">
        <w:t xml:space="preserve"> audit sieur curé et aux habitants</w:t>
      </w:r>
    </w:p>
    <w:p w:rsidR="00033E00" w:rsidRPr="00383363" w:rsidRDefault="00033E00" w:rsidP="00D262F7">
      <w:pPr>
        <w:ind w:firstLine="708"/>
      </w:pPr>
      <w:proofErr w:type="gramStart"/>
      <w:r w:rsidRPr="00383363">
        <w:t>sils</w:t>
      </w:r>
      <w:proofErr w:type="gramEnd"/>
      <w:r w:rsidRPr="00383363">
        <w:t xml:space="preserve"> avoient quelques plaintes à faire les unes contre les</w:t>
      </w:r>
    </w:p>
    <w:p w:rsidR="00033E00" w:rsidRPr="00383363" w:rsidRDefault="00033E00" w:rsidP="00D262F7">
      <w:pPr>
        <w:ind w:firstLine="708"/>
      </w:pPr>
      <w:proofErr w:type="spellStart"/>
      <w:proofErr w:type="gramStart"/>
      <w:r w:rsidRPr="00383363">
        <w:t>autress</w:t>
      </w:r>
      <w:proofErr w:type="spellEnd"/>
      <w:proofErr w:type="gramEnd"/>
      <w:r w:rsidRPr="00383363">
        <w:t xml:space="preserve"> ledit sieur curé et les habitants nous ont répondu</w:t>
      </w:r>
    </w:p>
    <w:p w:rsidR="00033E00" w:rsidRPr="00383363" w:rsidRDefault="00033E00" w:rsidP="00D262F7">
      <w:pPr>
        <w:ind w:firstLine="708"/>
      </w:pPr>
      <w:proofErr w:type="gramStart"/>
      <w:r w:rsidRPr="00383363">
        <w:t>qu’ils</w:t>
      </w:r>
      <w:proofErr w:type="gramEnd"/>
      <w:r w:rsidRPr="00383363">
        <w:t xml:space="preserve"> n’en avoient aucune, </w:t>
      </w:r>
      <w:proofErr w:type="spellStart"/>
      <w:r w:rsidRPr="00383363">
        <w:t>Detoutquoy</w:t>
      </w:r>
      <w:proofErr w:type="spellEnd"/>
      <w:r w:rsidRPr="00383363">
        <w:t xml:space="preserve"> nous avons dressé</w:t>
      </w:r>
    </w:p>
    <w:p w:rsidR="00033E00" w:rsidRPr="00383363" w:rsidRDefault="00033E00" w:rsidP="00D262F7">
      <w:pPr>
        <w:ind w:firstLine="708"/>
      </w:pPr>
      <w:proofErr w:type="gramStart"/>
      <w:r w:rsidRPr="00383363">
        <w:t>notre</w:t>
      </w:r>
      <w:proofErr w:type="gramEnd"/>
      <w:r w:rsidRPr="00383363">
        <w:t xml:space="preserve"> </w:t>
      </w:r>
      <w:r w:rsidR="000A11A5" w:rsidRPr="00383363">
        <w:t>présent</w:t>
      </w:r>
      <w:r w:rsidRPr="00383363">
        <w:t xml:space="preserve"> </w:t>
      </w:r>
      <w:proofErr w:type="spellStart"/>
      <w:r w:rsidR="000A11A5" w:rsidRPr="00383363">
        <w:t>procès</w:t>
      </w:r>
      <w:r w:rsidRPr="00383363">
        <w:t xml:space="preserve"> verbal</w:t>
      </w:r>
      <w:proofErr w:type="spellEnd"/>
      <w:r w:rsidRPr="00383363">
        <w:t xml:space="preserve"> que nous avons fait lire à </w:t>
      </w:r>
    </w:p>
    <w:p w:rsidR="00033E00" w:rsidRPr="00383363" w:rsidRDefault="00D262F7">
      <w:r w:rsidRPr="00383363">
        <w:t>50</w:t>
      </w:r>
      <w:r w:rsidRPr="00383363">
        <w:tab/>
      </w:r>
      <w:r w:rsidR="00033E00" w:rsidRPr="00383363">
        <w:t>haute et intelligible voix en présence du sieur François</w:t>
      </w:r>
    </w:p>
    <w:p w:rsidR="00033E00" w:rsidRPr="00383363" w:rsidRDefault="00033E00" w:rsidP="00D262F7">
      <w:pPr>
        <w:ind w:firstLine="708"/>
      </w:pPr>
      <w:proofErr w:type="spellStart"/>
      <w:r w:rsidRPr="00383363">
        <w:t>Lorain</w:t>
      </w:r>
      <w:proofErr w:type="spellEnd"/>
      <w:r w:rsidRPr="00383363">
        <w:t xml:space="preserve"> et des autres susnommés entre autres de Pierre</w:t>
      </w:r>
    </w:p>
    <w:p w:rsidR="00033E00" w:rsidRPr="00383363" w:rsidRDefault="00033E00" w:rsidP="00D262F7">
      <w:pPr>
        <w:ind w:firstLine="708"/>
      </w:pPr>
      <w:r w:rsidRPr="00383363">
        <w:t xml:space="preserve">Brachet, Pierre Debar, Jacques </w:t>
      </w:r>
      <w:proofErr w:type="spellStart"/>
      <w:r w:rsidRPr="00383363">
        <w:t>Pinart</w:t>
      </w:r>
      <w:proofErr w:type="spellEnd"/>
      <w:r w:rsidRPr="00383363">
        <w:t xml:space="preserve"> et Jean Bureau </w:t>
      </w:r>
    </w:p>
    <w:p w:rsidR="00033E00" w:rsidRPr="00383363" w:rsidRDefault="00033E00" w:rsidP="00D262F7">
      <w:pPr>
        <w:ind w:firstLine="708"/>
      </w:pPr>
      <w:proofErr w:type="gramStart"/>
      <w:r w:rsidRPr="00383363">
        <w:t>qui</w:t>
      </w:r>
      <w:proofErr w:type="gramEnd"/>
      <w:r w:rsidRPr="00383363">
        <w:t xml:space="preserve"> ont signé avec ledit sieur François </w:t>
      </w:r>
      <w:proofErr w:type="spellStart"/>
      <w:r w:rsidRPr="00383363">
        <w:t>Lorain</w:t>
      </w:r>
      <w:proofErr w:type="spellEnd"/>
      <w:r w:rsidRPr="00383363">
        <w:t xml:space="preserve"> curé</w:t>
      </w:r>
    </w:p>
    <w:p w:rsidR="00033E00" w:rsidRPr="00383363" w:rsidRDefault="00033E00" w:rsidP="00D262F7">
      <w:pPr>
        <w:ind w:firstLine="708"/>
      </w:pPr>
      <w:proofErr w:type="spellStart"/>
      <w:proofErr w:type="gramStart"/>
      <w:r w:rsidRPr="00383363">
        <w:t>deladite</w:t>
      </w:r>
      <w:proofErr w:type="spellEnd"/>
      <w:proofErr w:type="gramEnd"/>
      <w:r w:rsidRPr="00383363">
        <w:t xml:space="preserve"> église et </w:t>
      </w:r>
      <w:proofErr w:type="spellStart"/>
      <w:r w:rsidRPr="00383363">
        <w:t>moy</w:t>
      </w:r>
      <w:proofErr w:type="spellEnd"/>
      <w:r w:rsidRPr="00383363">
        <w:t xml:space="preserve"> fait audit </w:t>
      </w:r>
      <w:proofErr w:type="spellStart"/>
      <w:r w:rsidRPr="00383363">
        <w:t>Menil</w:t>
      </w:r>
      <w:proofErr w:type="spellEnd"/>
      <w:r w:rsidRPr="00383363">
        <w:t xml:space="preserve"> le </w:t>
      </w:r>
      <w:proofErr w:type="spellStart"/>
      <w:r w:rsidRPr="00383363">
        <w:t>seizieme</w:t>
      </w:r>
      <w:proofErr w:type="spellEnd"/>
    </w:p>
    <w:p w:rsidR="00033E00" w:rsidRPr="00A4518B" w:rsidRDefault="00D262F7">
      <w:r w:rsidRPr="00383363">
        <w:t>55</w:t>
      </w:r>
      <w:r w:rsidRPr="00383363">
        <w:tab/>
      </w:r>
      <w:r w:rsidR="00033E00" w:rsidRPr="00383363">
        <w:t>davril de l’année mil sept cent trente trois</w:t>
      </w:r>
    </w:p>
    <w:sectPr w:rsidR="00033E00" w:rsidRPr="00A45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C7" w:rsidRDefault="008873C7" w:rsidP="008873C7">
      <w:pPr>
        <w:spacing w:after="0" w:line="240" w:lineRule="auto"/>
      </w:pPr>
      <w:r>
        <w:separator/>
      </w:r>
    </w:p>
  </w:endnote>
  <w:endnote w:type="continuationSeparator" w:id="0">
    <w:p w:rsidR="008873C7" w:rsidRDefault="008873C7" w:rsidP="0088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C7" w:rsidRDefault="008873C7" w:rsidP="008873C7">
      <w:pPr>
        <w:spacing w:after="0" w:line="240" w:lineRule="auto"/>
      </w:pPr>
      <w:r>
        <w:separator/>
      </w:r>
    </w:p>
  </w:footnote>
  <w:footnote w:type="continuationSeparator" w:id="0">
    <w:p w:rsidR="008873C7" w:rsidRDefault="008873C7" w:rsidP="008873C7">
      <w:pPr>
        <w:spacing w:after="0" w:line="240" w:lineRule="auto"/>
      </w:pPr>
      <w:r>
        <w:continuationSeparator/>
      </w:r>
    </w:p>
  </w:footnote>
  <w:footnote w:id="1">
    <w:p w:rsidR="008873C7" w:rsidRDefault="008873C7">
      <w:pPr>
        <w:pStyle w:val="Notedebasdepage"/>
      </w:pPr>
      <w:r>
        <w:rPr>
          <w:rStyle w:val="Appelnotedebasdep"/>
        </w:rPr>
        <w:footnoteRef/>
      </w:r>
      <w:r w:rsidR="00C461A2">
        <w:t xml:space="preserve"> Amict : </w:t>
      </w:r>
      <w:r>
        <w:t xml:space="preserve"> </w:t>
      </w:r>
      <w:r w:rsidRPr="008873C7">
        <w:t>Rectangle de toile fine que le prêtre catholique passe autour du cou avant de revêtir son aube.</w:t>
      </w:r>
    </w:p>
  </w:footnote>
  <w:footnote w:id="2">
    <w:p w:rsidR="008873C7" w:rsidRDefault="008873C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873C7">
        <w:t>Le corporal est le linge blanc que l’on pose sur la nappe d’autel, et sur lequel on place le calice et la patène, comme aussi, à l’occasion, les ciboires et la pyxide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F0"/>
    <w:rsid w:val="00033E00"/>
    <w:rsid w:val="000A11A5"/>
    <w:rsid w:val="000D55EB"/>
    <w:rsid w:val="00151840"/>
    <w:rsid w:val="00167B3E"/>
    <w:rsid w:val="003757E3"/>
    <w:rsid w:val="00383363"/>
    <w:rsid w:val="00394541"/>
    <w:rsid w:val="005C6826"/>
    <w:rsid w:val="007A550C"/>
    <w:rsid w:val="008873C7"/>
    <w:rsid w:val="00A4518B"/>
    <w:rsid w:val="00B430E5"/>
    <w:rsid w:val="00C461A2"/>
    <w:rsid w:val="00D006C8"/>
    <w:rsid w:val="00D262F7"/>
    <w:rsid w:val="00E806F2"/>
    <w:rsid w:val="00F461FD"/>
    <w:rsid w:val="00F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47B5"/>
  <w15:chartTrackingRefBased/>
  <w15:docId w15:val="{00640744-C4F1-4999-B232-E6E19F07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6F2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73C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73C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87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0313-54E0-4B55-8EC1-D9D52726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CD08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MORVAN Jérémy</dc:creator>
  <cp:keywords/>
  <dc:description/>
  <cp:lastModifiedBy>MORVAN Jérémy</cp:lastModifiedBy>
  <cp:revision>9</cp:revision>
  <cp:lastPrinted>2022-09-07T12:59:00Z</cp:lastPrinted>
  <dcterms:created xsi:type="dcterms:W3CDTF">2022-07-25T08:17:00Z</dcterms:created>
  <dcterms:modified xsi:type="dcterms:W3CDTF">2022-10-26T12:03:00Z</dcterms:modified>
</cp:coreProperties>
</file>